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B30D" w14:textId="38138E9A" w:rsidR="00AF3026" w:rsidRDefault="003E5F68">
      <w:pPr>
        <w:rPr>
          <w:sz w:val="28"/>
          <w:szCs w:val="28"/>
        </w:rPr>
      </w:pPr>
      <w:r>
        <w:rPr>
          <w:sz w:val="28"/>
          <w:szCs w:val="28"/>
        </w:rPr>
        <w:t>Liebe Kinder und liebe Eltern,</w:t>
      </w:r>
    </w:p>
    <w:p w14:paraId="2B95A283" w14:textId="14E7FB7D" w:rsidR="003E5F68" w:rsidRDefault="003E5F68">
      <w:pPr>
        <w:rPr>
          <w:sz w:val="28"/>
          <w:szCs w:val="28"/>
        </w:rPr>
      </w:pPr>
      <w:r>
        <w:rPr>
          <w:sz w:val="28"/>
          <w:szCs w:val="28"/>
        </w:rPr>
        <w:t>wie geht es Ihnen? Ich hoffe, dass bisher alle gesund und munter sind!</w:t>
      </w:r>
    </w:p>
    <w:p w14:paraId="109BB41A" w14:textId="77777777" w:rsidR="003E5F68" w:rsidRDefault="003E5F68">
      <w:pPr>
        <w:rPr>
          <w:sz w:val="28"/>
          <w:szCs w:val="28"/>
        </w:rPr>
      </w:pPr>
      <w:r>
        <w:rPr>
          <w:sz w:val="28"/>
          <w:szCs w:val="28"/>
        </w:rPr>
        <w:t xml:space="preserve">Frau Fiebig sammelt weiterhin fertiges Material ein. Ich hole es mir von ihr dann ab und gebe fertig Korrigiertes zurück. </w:t>
      </w:r>
    </w:p>
    <w:p w14:paraId="22A7A202" w14:textId="4674F9B0" w:rsidR="003E5F68" w:rsidRDefault="003E5F68">
      <w:pPr>
        <w:rPr>
          <w:sz w:val="28"/>
          <w:szCs w:val="28"/>
        </w:rPr>
      </w:pPr>
      <w:r>
        <w:rPr>
          <w:sz w:val="28"/>
          <w:szCs w:val="28"/>
        </w:rPr>
        <w:t>Sie können es aber auch zur Schule bringen. Ich bin in der kommenden Woche täglich in der Schule.</w:t>
      </w:r>
    </w:p>
    <w:p w14:paraId="23DA4618" w14:textId="4058FF2B" w:rsidR="003E5F68" w:rsidRDefault="003E5F68">
      <w:pPr>
        <w:rPr>
          <w:sz w:val="28"/>
          <w:szCs w:val="28"/>
        </w:rPr>
      </w:pPr>
      <w:r>
        <w:rPr>
          <w:sz w:val="28"/>
          <w:szCs w:val="28"/>
        </w:rPr>
        <w:t>Meine Erreichbarkeiten wurden bisher nicht genutzt. Dann scheinen alle zufrieden zu sein.</w:t>
      </w:r>
    </w:p>
    <w:p w14:paraId="3141F787" w14:textId="232C7900" w:rsidR="003E5F68" w:rsidRDefault="003E5F68">
      <w:pPr>
        <w:rPr>
          <w:sz w:val="28"/>
          <w:szCs w:val="28"/>
        </w:rPr>
      </w:pPr>
      <w:r>
        <w:rPr>
          <w:sz w:val="28"/>
          <w:szCs w:val="28"/>
        </w:rPr>
        <w:t>In der kommenden Woche bin ich am Mittwoch, den 13.5. über die Schul-Email von 17.00 Uhr- 18.30 Uhr zu erreichen. Am Donnerstag, den 14.5. über das Schultelefon ab 9.45 uhr- 11.00 Uhr.</w:t>
      </w:r>
    </w:p>
    <w:p w14:paraId="7C2AB429" w14:textId="7D8385C5" w:rsidR="003E5F68" w:rsidRDefault="003E5F68">
      <w:pPr>
        <w:rPr>
          <w:sz w:val="28"/>
          <w:szCs w:val="28"/>
        </w:rPr>
      </w:pPr>
      <w:r>
        <w:rPr>
          <w:sz w:val="28"/>
          <w:szCs w:val="28"/>
        </w:rPr>
        <w:t xml:space="preserve">Hier kommt nun der Wochenplan für die Zeit vom </w:t>
      </w:r>
    </w:p>
    <w:p w14:paraId="39AFD5DF" w14:textId="38827AE8" w:rsidR="003E5F68" w:rsidRDefault="003E5F68">
      <w:pPr>
        <w:rPr>
          <w:sz w:val="28"/>
          <w:szCs w:val="28"/>
        </w:rPr>
      </w:pPr>
      <w:r>
        <w:rPr>
          <w:sz w:val="28"/>
          <w:szCs w:val="28"/>
        </w:rPr>
        <w:t>11. Mai – 20. Mai</w:t>
      </w:r>
    </w:p>
    <w:p w14:paraId="00B1E76F" w14:textId="4AF90C2B" w:rsidR="003E5F68" w:rsidRDefault="003E5F68">
      <w:pPr>
        <w:rPr>
          <w:sz w:val="28"/>
          <w:szCs w:val="28"/>
        </w:rPr>
      </w:pPr>
      <w:r>
        <w:rPr>
          <w:sz w:val="28"/>
          <w:szCs w:val="28"/>
        </w:rPr>
        <w:t>Deutsch:</w:t>
      </w:r>
    </w:p>
    <w:p w14:paraId="4F54A2F7" w14:textId="5B69B1F9" w:rsidR="003E5F68" w:rsidRDefault="003E5F68">
      <w:pPr>
        <w:rPr>
          <w:sz w:val="28"/>
          <w:szCs w:val="28"/>
        </w:rPr>
      </w:pPr>
      <w:r>
        <w:rPr>
          <w:sz w:val="28"/>
          <w:szCs w:val="28"/>
        </w:rPr>
        <w:t>Einführung „ie“ NEU NEU NEU</w:t>
      </w:r>
    </w:p>
    <w:p w14:paraId="00DD95A5" w14:textId="35BA6D96" w:rsidR="003E5F68" w:rsidRDefault="003E5F68" w:rsidP="003E5F6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Arbeitsheft Druck (Sonne) S. 42 Nr. 1,2,4 für alle   Zusatz: Nr. 3,5,6</w:t>
      </w:r>
    </w:p>
    <w:p w14:paraId="4C0AE8AF" w14:textId="35A46FDE" w:rsidR="003E5F68" w:rsidRDefault="003E5F68" w:rsidP="003E5F6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Arbeitsheft Schreiben (Tafel) S. </w:t>
      </w:r>
      <w:r w:rsidR="000E7696">
        <w:rPr>
          <w:sz w:val="28"/>
          <w:szCs w:val="28"/>
        </w:rPr>
        <w:t>26 für alle</w:t>
      </w:r>
    </w:p>
    <w:p w14:paraId="0064741D" w14:textId="009DFABF" w:rsidR="000E7696" w:rsidRDefault="000E7696" w:rsidP="003E5F6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Lesen in der Fibel S.48 und abschreiben der Wörterleiste (Mimi) für alle</w:t>
      </w:r>
    </w:p>
    <w:p w14:paraId="65385A22" w14:textId="5F9D1A23" w:rsidR="003E5F68" w:rsidRDefault="000E7696" w:rsidP="000E769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Zusatz: lesen in der Fibel S.49 und abschreiben der Wörterleiste</w:t>
      </w:r>
    </w:p>
    <w:p w14:paraId="29009AF7" w14:textId="2F483821" w:rsidR="000E7696" w:rsidRDefault="000E7696" w:rsidP="000E7696">
      <w:pPr>
        <w:rPr>
          <w:sz w:val="28"/>
          <w:szCs w:val="28"/>
        </w:rPr>
      </w:pPr>
    </w:p>
    <w:p w14:paraId="009E0D6E" w14:textId="6043C093" w:rsidR="000E7696" w:rsidRDefault="000E7696" w:rsidP="000E7696">
      <w:pPr>
        <w:rPr>
          <w:sz w:val="28"/>
          <w:szCs w:val="28"/>
        </w:rPr>
      </w:pPr>
      <w:r>
        <w:rPr>
          <w:sz w:val="28"/>
          <w:szCs w:val="28"/>
        </w:rPr>
        <w:t>Mathe: Festigung des Zahlenraums bis 20; Addition ohne Übergang</w:t>
      </w:r>
    </w:p>
    <w:p w14:paraId="223FB519" w14:textId="035F3516" w:rsidR="000E7696" w:rsidRDefault="000E7696" w:rsidP="000E769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Großes Arbeitsheft S. 39 Nr. 1,2,3,4 für alle      Zusatz: 5,6,7,8</w:t>
      </w:r>
    </w:p>
    <w:p w14:paraId="76842C89" w14:textId="53382A45" w:rsidR="000E7696" w:rsidRDefault="000E7696" w:rsidP="000E769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Kleines Arbeitsheft S. 37 Nr. 1,2,4,8 für alle      Zusatz: 3,5,6,7,9</w:t>
      </w:r>
    </w:p>
    <w:p w14:paraId="2DF7A755" w14:textId="77777777" w:rsidR="000E7696" w:rsidRDefault="000E7696" w:rsidP="000E769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 (Hier können Sie gemeinsam mit Ihrem Kind entscheiden, welches sie wählen)</w:t>
      </w:r>
    </w:p>
    <w:p w14:paraId="1D23B3AA" w14:textId="77777777" w:rsidR="000E7696" w:rsidRDefault="000E7696" w:rsidP="000E7696">
      <w:pPr>
        <w:rPr>
          <w:sz w:val="28"/>
          <w:szCs w:val="28"/>
        </w:rPr>
      </w:pPr>
    </w:p>
    <w:p w14:paraId="6BDF12D2" w14:textId="77777777" w:rsidR="000E7696" w:rsidRDefault="000E7696" w:rsidP="000E7696">
      <w:pPr>
        <w:rPr>
          <w:sz w:val="28"/>
          <w:szCs w:val="28"/>
        </w:rPr>
      </w:pPr>
    </w:p>
    <w:p w14:paraId="235D95B9" w14:textId="77777777" w:rsidR="000E7696" w:rsidRDefault="000E7696" w:rsidP="000E7696">
      <w:pPr>
        <w:rPr>
          <w:sz w:val="28"/>
          <w:szCs w:val="28"/>
        </w:rPr>
      </w:pPr>
      <w:r>
        <w:rPr>
          <w:sz w:val="28"/>
          <w:szCs w:val="28"/>
        </w:rPr>
        <w:t>Sachunterricht: „Was ich schon kann und weiß“</w:t>
      </w:r>
    </w:p>
    <w:p w14:paraId="2CBA6C2A" w14:textId="1EA7E90B" w:rsidR="000E7696" w:rsidRDefault="000E7696" w:rsidP="000E769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AB</w:t>
      </w:r>
      <w:r w:rsidRPr="000E7696">
        <w:rPr>
          <w:sz w:val="28"/>
          <w:szCs w:val="28"/>
        </w:rPr>
        <w:t xml:space="preserve"> </w:t>
      </w:r>
    </w:p>
    <w:p w14:paraId="2AA41494" w14:textId="73B6337A" w:rsidR="00D41CAE" w:rsidRDefault="00D41CAE" w:rsidP="00D41CAE">
      <w:pPr>
        <w:ind w:firstLine="708"/>
      </w:pPr>
    </w:p>
    <w:p w14:paraId="2FE1B4A0" w14:textId="1A0AEA1B" w:rsidR="00D41CAE" w:rsidRDefault="00D41CAE" w:rsidP="00D41CAE">
      <w:pPr>
        <w:ind w:firstLine="708"/>
      </w:pPr>
      <w:r>
        <w:rPr>
          <w:noProof/>
        </w:rPr>
        <w:lastRenderedPageBreak/>
        <w:drawing>
          <wp:inline distT="0" distB="0" distL="0" distR="0" wp14:anchorId="0A5FAB3F" wp14:editId="64DD54CB">
            <wp:extent cx="5760720" cy="8147685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3D90A" w14:textId="3CB42A45" w:rsidR="00D41CAE" w:rsidRDefault="00D41CAE" w:rsidP="00D41CAE">
      <w:pPr>
        <w:ind w:firstLine="708"/>
      </w:pPr>
    </w:p>
    <w:p w14:paraId="66C65AED" w14:textId="629B2956" w:rsidR="00D41CAE" w:rsidRDefault="00D41CAE" w:rsidP="00D41CAE">
      <w:pPr>
        <w:ind w:firstLine="708"/>
      </w:pPr>
    </w:p>
    <w:p w14:paraId="758DB004" w14:textId="57A6793F" w:rsidR="00D41CAE" w:rsidRDefault="00D41CAE" w:rsidP="00D41CAE">
      <w:pPr>
        <w:ind w:firstLine="708"/>
      </w:pPr>
    </w:p>
    <w:p w14:paraId="28864007" w14:textId="6FE82AED" w:rsidR="00D41CAE" w:rsidRDefault="00565784" w:rsidP="00D41CAE">
      <w:pPr>
        <w:ind w:firstLine="708"/>
      </w:pPr>
      <w:r>
        <w:rPr>
          <w:noProof/>
        </w:rPr>
        <w:lastRenderedPageBreak/>
        <w:drawing>
          <wp:inline distT="0" distB="0" distL="0" distR="0" wp14:anchorId="58007955" wp14:editId="55D53892">
            <wp:extent cx="5760720" cy="8147685"/>
            <wp:effectExtent l="0" t="0" r="0" b="571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3C9E6" w14:textId="4A254383" w:rsidR="00565784" w:rsidRDefault="00565784" w:rsidP="00D41CAE">
      <w:pPr>
        <w:ind w:firstLine="708"/>
      </w:pPr>
    </w:p>
    <w:p w14:paraId="129BD2F5" w14:textId="7EF8B6B9" w:rsidR="00565784" w:rsidRDefault="00565784" w:rsidP="00D41CAE">
      <w:pPr>
        <w:ind w:firstLine="708"/>
      </w:pPr>
    </w:p>
    <w:p w14:paraId="2686E07A" w14:textId="1F5E792C" w:rsidR="00565784" w:rsidRDefault="00565784" w:rsidP="00D41CAE">
      <w:pPr>
        <w:ind w:firstLine="708"/>
      </w:pPr>
    </w:p>
    <w:p w14:paraId="065B4017" w14:textId="7E944B50" w:rsidR="00565784" w:rsidRDefault="00565784" w:rsidP="00D41CAE">
      <w:pPr>
        <w:ind w:firstLine="708"/>
      </w:pPr>
      <w:r>
        <w:rPr>
          <w:noProof/>
        </w:rPr>
        <w:lastRenderedPageBreak/>
        <w:drawing>
          <wp:inline distT="0" distB="0" distL="0" distR="0" wp14:anchorId="405F3444" wp14:editId="572D43F1">
            <wp:extent cx="5760720" cy="8147685"/>
            <wp:effectExtent l="0" t="0" r="0" b="571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A494E" w14:textId="0D1D90B3" w:rsidR="00565784" w:rsidRDefault="00565784" w:rsidP="00D41CAE">
      <w:pPr>
        <w:ind w:firstLine="708"/>
      </w:pPr>
    </w:p>
    <w:p w14:paraId="4244E0EB" w14:textId="6775728F" w:rsidR="00565784" w:rsidRDefault="00565784" w:rsidP="00D41CAE">
      <w:pPr>
        <w:ind w:firstLine="708"/>
      </w:pPr>
    </w:p>
    <w:p w14:paraId="1FB8B3F7" w14:textId="0BDCC04F" w:rsidR="00565784" w:rsidRDefault="00565784" w:rsidP="00D41CAE">
      <w:pPr>
        <w:ind w:firstLine="708"/>
      </w:pPr>
    </w:p>
    <w:p w14:paraId="2ECA454E" w14:textId="653A1AAE" w:rsidR="00565784" w:rsidRPr="00D41CAE" w:rsidRDefault="00565784" w:rsidP="00D41CAE">
      <w:pPr>
        <w:ind w:firstLine="708"/>
      </w:pPr>
      <w:r>
        <w:rPr>
          <w:noProof/>
        </w:rPr>
        <w:lastRenderedPageBreak/>
        <w:drawing>
          <wp:inline distT="0" distB="0" distL="0" distR="0" wp14:anchorId="1C9C4974" wp14:editId="3A50BB60">
            <wp:extent cx="5760720" cy="8147685"/>
            <wp:effectExtent l="0" t="0" r="0" b="571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784" w:rsidRPr="00D41C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A1B9E" w14:textId="77777777" w:rsidR="00CF6018" w:rsidRDefault="00CF6018" w:rsidP="00D41CAE">
      <w:pPr>
        <w:spacing w:after="0" w:line="240" w:lineRule="auto"/>
      </w:pPr>
      <w:r>
        <w:separator/>
      </w:r>
    </w:p>
  </w:endnote>
  <w:endnote w:type="continuationSeparator" w:id="0">
    <w:p w14:paraId="56DDAF51" w14:textId="77777777" w:rsidR="00CF6018" w:rsidRDefault="00CF6018" w:rsidP="00D4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D2E26" w14:textId="77777777" w:rsidR="00CF6018" w:rsidRDefault="00CF6018" w:rsidP="00D41CAE">
      <w:pPr>
        <w:spacing w:after="0" w:line="240" w:lineRule="auto"/>
      </w:pPr>
      <w:r>
        <w:separator/>
      </w:r>
    </w:p>
  </w:footnote>
  <w:footnote w:type="continuationSeparator" w:id="0">
    <w:p w14:paraId="323048BE" w14:textId="77777777" w:rsidR="00CF6018" w:rsidRDefault="00CF6018" w:rsidP="00D41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C40B7"/>
    <w:multiLevelType w:val="hybridMultilevel"/>
    <w:tmpl w:val="5940836E"/>
    <w:lvl w:ilvl="0" w:tplc="6FFEFBF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26"/>
    <w:rsid w:val="000E7696"/>
    <w:rsid w:val="00121490"/>
    <w:rsid w:val="003D38B6"/>
    <w:rsid w:val="003E5F68"/>
    <w:rsid w:val="00565784"/>
    <w:rsid w:val="00765159"/>
    <w:rsid w:val="007F04A0"/>
    <w:rsid w:val="00AF3026"/>
    <w:rsid w:val="00CF6018"/>
    <w:rsid w:val="00D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D2E0"/>
  <w15:chartTrackingRefBased/>
  <w15:docId w15:val="{9C7D03F4-7BEF-4062-A710-CDD01140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5F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41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CAE"/>
  </w:style>
  <w:style w:type="paragraph" w:styleId="Fuzeile">
    <w:name w:val="footer"/>
    <w:basedOn w:val="Standard"/>
    <w:link w:val="FuzeileZchn"/>
    <w:uiPriority w:val="99"/>
    <w:unhideWhenUsed/>
    <w:rsid w:val="00D41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86FD-082D-4F80-B20E-BB2F9E24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Wille</dc:creator>
  <cp:keywords/>
  <dc:description/>
  <cp:lastModifiedBy>Martin Wille</cp:lastModifiedBy>
  <cp:revision>4</cp:revision>
  <cp:lastPrinted>2020-05-10T15:20:00Z</cp:lastPrinted>
  <dcterms:created xsi:type="dcterms:W3CDTF">2020-05-08T08:35:00Z</dcterms:created>
  <dcterms:modified xsi:type="dcterms:W3CDTF">2020-05-10T16:38:00Z</dcterms:modified>
</cp:coreProperties>
</file>